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D63372">
        <w:rPr>
          <w:rFonts w:eastAsia="Times New Roman" w:cs="Times New Roman"/>
          <w:sz w:val="24"/>
          <w:szCs w:val="24"/>
          <w:lang w:eastAsia="ru-RU"/>
        </w:rPr>
        <w:t>  Количество вакантных мест для приёма в 2026-2027 учебном году или перевода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На основании Закона "Об образовании в РФ" и Приказа Министерства просвещения Российской Федерации от 02.09.2020г. № 458 «Порядок приема граждан на обучение по образовательным программам начального общего, основного общего и среднего общего образования», приём в школу осуществляется при наличии свободных мест в соответствующем классе.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 Приём учащихся в школу осуществляет директор школы </w:t>
      </w:r>
      <w:proofErr w:type="spellStart"/>
      <w:r w:rsidRPr="00D63372">
        <w:rPr>
          <w:rFonts w:eastAsia="Times New Roman" w:cs="Times New Roman"/>
          <w:sz w:val="24"/>
          <w:szCs w:val="24"/>
          <w:lang w:eastAsia="ru-RU"/>
        </w:rPr>
        <w:t>Хайбуллина</w:t>
      </w:r>
      <w:proofErr w:type="spellEnd"/>
      <w:r w:rsidRPr="00D633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372">
        <w:rPr>
          <w:rFonts w:eastAsia="Times New Roman" w:cs="Times New Roman"/>
          <w:sz w:val="24"/>
          <w:szCs w:val="24"/>
          <w:lang w:eastAsia="ru-RU"/>
        </w:rPr>
        <w:t>Гульшат</w:t>
      </w:r>
      <w:proofErr w:type="spellEnd"/>
      <w:r w:rsidRPr="00D633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372">
        <w:rPr>
          <w:rFonts w:eastAsia="Times New Roman" w:cs="Times New Roman"/>
          <w:sz w:val="24"/>
          <w:szCs w:val="24"/>
          <w:lang w:eastAsia="ru-RU"/>
        </w:rPr>
        <w:t>Асгатовна</w:t>
      </w:r>
      <w:proofErr w:type="spellEnd"/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вторник 08.00-12.00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Ответственным лицом, курирующим вопросы организации приёма детей в школу, является заместитель директора по УР </w:t>
      </w:r>
      <w:proofErr w:type="spellStart"/>
      <w:r w:rsidRPr="00D63372">
        <w:rPr>
          <w:rFonts w:eastAsia="Times New Roman" w:cs="Times New Roman"/>
          <w:sz w:val="24"/>
          <w:szCs w:val="24"/>
          <w:lang w:eastAsia="ru-RU"/>
        </w:rPr>
        <w:t>Латыпова</w:t>
      </w:r>
      <w:proofErr w:type="spellEnd"/>
      <w:r w:rsidRPr="00D633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372">
        <w:rPr>
          <w:rFonts w:eastAsia="Times New Roman" w:cs="Times New Roman"/>
          <w:sz w:val="24"/>
          <w:szCs w:val="24"/>
          <w:lang w:eastAsia="ru-RU"/>
        </w:rPr>
        <w:t>Айгуль</w:t>
      </w:r>
      <w:proofErr w:type="spellEnd"/>
      <w:r w:rsidRPr="00D633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372">
        <w:rPr>
          <w:rFonts w:eastAsia="Times New Roman" w:cs="Times New Roman"/>
          <w:sz w:val="24"/>
          <w:szCs w:val="24"/>
          <w:lang w:eastAsia="ru-RU"/>
        </w:rPr>
        <w:t>Алмасовна</w:t>
      </w:r>
      <w:proofErr w:type="spellEnd"/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понедельник 13.00-15.00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вторник         13.00-15.00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среда             13.00-15.00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четверг          13.00-15.00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пятница         13.00-15.00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суббота          08.00-12.00</w:t>
      </w:r>
    </w:p>
    <w:p w:rsid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D63372" w:rsidRPr="00D63372" w:rsidRDefault="00D63372" w:rsidP="00D63372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b/>
          <w:bCs/>
          <w:sz w:val="24"/>
          <w:szCs w:val="24"/>
          <w:lang w:eastAsia="ru-RU"/>
        </w:rPr>
        <w:t>Количество вакантных мест для приема в 1 кл</w:t>
      </w:r>
      <w:bookmarkStart w:id="0" w:name="_GoBack"/>
      <w:bookmarkEnd w:id="0"/>
      <w:r w:rsidRPr="00D6337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асс </w:t>
      </w:r>
      <w:proofErr w:type="gramStart"/>
      <w:r w:rsidRPr="00D63372">
        <w:rPr>
          <w:rFonts w:eastAsia="Times New Roman" w:cs="Times New Roman"/>
          <w:b/>
          <w:bCs/>
          <w:sz w:val="24"/>
          <w:szCs w:val="24"/>
          <w:lang w:eastAsia="ru-RU"/>
        </w:rPr>
        <w:t>в  2026</w:t>
      </w:r>
      <w:proofErr w:type="gramEnd"/>
      <w:r w:rsidRPr="00D63372">
        <w:rPr>
          <w:rFonts w:eastAsia="Times New Roman" w:cs="Times New Roman"/>
          <w:b/>
          <w:bCs/>
          <w:sz w:val="24"/>
          <w:szCs w:val="24"/>
          <w:lang w:eastAsia="ru-RU"/>
        </w:rPr>
        <w:t>- 2027 учебном году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809" w:tblpY="456"/>
        <w:tblW w:w="72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547"/>
        <w:gridCol w:w="1618"/>
        <w:gridCol w:w="732"/>
        <w:gridCol w:w="1407"/>
        <w:gridCol w:w="1317"/>
      </w:tblGrid>
      <w:tr w:rsidR="00D63372" w:rsidRPr="00D63372" w:rsidTr="00D63372">
        <w:trPr>
          <w:tblCellSpacing w:w="15" w:type="dxa"/>
        </w:trPr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Свободных мест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</w:tr>
      <w:tr w:rsidR="00D63372" w:rsidRPr="00D63372" w:rsidTr="00D63372">
        <w:trPr>
          <w:tblCellSpacing w:w="15" w:type="dxa"/>
        </w:trPr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63372" w:rsidRPr="00D63372" w:rsidRDefault="00D63372" w:rsidP="00D63372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6337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               </w:t>
      </w:r>
    </w:p>
    <w:p w:rsidR="00D63372" w:rsidRPr="00D63372" w:rsidRDefault="00D63372" w:rsidP="00D63372">
      <w:pPr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D63372">
        <w:rPr>
          <w:rFonts w:eastAsia="Times New Roman" w:cs="Times New Roman"/>
          <w:sz w:val="24"/>
          <w:szCs w:val="24"/>
          <w:lang w:eastAsia="ru-RU"/>
        </w:rPr>
        <w:t> </w:t>
      </w:r>
    </w:p>
    <w:p w:rsidR="00A6167B" w:rsidRDefault="00A6167B"/>
    <w:sectPr w:rsidR="00A6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72"/>
    <w:rsid w:val="00A6167B"/>
    <w:rsid w:val="00D6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8F34"/>
  <w15:chartTrackingRefBased/>
  <w15:docId w15:val="{1E9EBE7A-7921-4446-8655-B22140A9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6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1</cp:revision>
  <dcterms:created xsi:type="dcterms:W3CDTF">2026-03-11T11:54:00Z</dcterms:created>
  <dcterms:modified xsi:type="dcterms:W3CDTF">2026-03-11T11:56:00Z</dcterms:modified>
</cp:coreProperties>
</file>